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C4" w:rsidRDefault="00E050C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050C4" w:rsidRDefault="00D01A62">
      <w:pPr>
        <w:spacing w:before="180" w:line="276" w:lineRule="auto"/>
        <w:ind w:left="360" w:right="113"/>
        <w:jc w:val="both"/>
        <w:rPr>
          <w:b/>
        </w:rPr>
      </w:pPr>
      <w:r>
        <w:rPr>
          <w:b/>
        </w:rPr>
        <w:t>Faculty and graduate students are expected to work collaboratively toward the common vision of PATHS-UP, and in the process, build a culture of excellence in innovation, inclusion, and sustainability. By signing this memorandum, you acknowledge you have read and understand the requirements for participating in the PATHS-UP Research center as a Faculty Mentor or Fellow (graduate student).</w:t>
      </w:r>
    </w:p>
    <w:p w:rsidR="00E050C4" w:rsidRDefault="00E050C4">
      <w:pPr>
        <w:pStyle w:val="BodyText"/>
        <w:rPr>
          <w:b/>
        </w:rPr>
      </w:pPr>
    </w:p>
    <w:p w:rsidR="0019779A" w:rsidRDefault="0019779A" w:rsidP="0019779A">
      <w:pPr>
        <w:spacing w:before="179" w:line="276" w:lineRule="auto"/>
        <w:ind w:left="360" w:right="106" w:hanging="1"/>
        <w:jc w:val="both"/>
        <w:rPr>
          <w:b/>
        </w:rPr>
      </w:pPr>
      <w:r>
        <w:rPr>
          <w:b/>
        </w:rPr>
        <w:t>Any graduate student funded by PATHS-UP is required to be a PATHS-UP Fellow</w:t>
      </w:r>
      <w:r w:rsidR="00671419">
        <w:rPr>
          <w:b/>
        </w:rPr>
        <w:t xml:space="preserve"> and as such, must complete and submit this Memorandum of Understanding</w:t>
      </w:r>
      <w:r>
        <w:rPr>
          <w:b/>
        </w:rPr>
        <w:t>. For a graduate student working on a PATHS-UP project but not being funded by PATHS-UP may optionally be a Fellow.</w:t>
      </w:r>
    </w:p>
    <w:p w:rsidR="00E050C4" w:rsidRDefault="00E050C4">
      <w:pPr>
        <w:pStyle w:val="BodyText"/>
        <w:rPr>
          <w:b/>
        </w:rPr>
      </w:pPr>
    </w:p>
    <w:p w:rsidR="00E050C4" w:rsidRDefault="00E050C4">
      <w:pPr>
        <w:pStyle w:val="BodyText"/>
        <w:spacing w:before="9"/>
        <w:rPr>
          <w:b/>
          <w:sz w:val="20"/>
        </w:rPr>
      </w:pPr>
    </w:p>
    <w:p w:rsidR="00E050C4" w:rsidRDefault="00D01A62">
      <w:pPr>
        <w:ind w:left="360"/>
        <w:jc w:val="both"/>
      </w:pPr>
      <w:r>
        <w:rPr>
          <w:u w:val="single"/>
        </w:rPr>
        <w:t xml:space="preserve">A PATHS-UP </w:t>
      </w:r>
      <w:r>
        <w:rPr>
          <w:b/>
          <w:u w:val="single"/>
        </w:rPr>
        <w:t xml:space="preserve">Faculty Mentor </w:t>
      </w:r>
      <w:r>
        <w:rPr>
          <w:u w:val="single"/>
        </w:rPr>
        <w:t>is expected to</w:t>
      </w:r>
      <w:r>
        <w:t>: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39"/>
      </w:pPr>
      <w:r>
        <w:t>Maintain high standards in research, education and</w:t>
      </w:r>
      <w:r>
        <w:rPr>
          <w:spacing w:val="-13"/>
        </w:rPr>
        <w:t xml:space="preserve"> </w:t>
      </w:r>
      <w:r>
        <w:t>service.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line="276" w:lineRule="auto"/>
        <w:ind w:right="113"/>
      </w:pPr>
      <w:r>
        <w:t>Explain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incoming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PATHS-UP</w:t>
      </w:r>
      <w:r>
        <w:rPr>
          <w:spacing w:val="-6"/>
        </w:rPr>
        <w:t xml:space="preserve"> </w:t>
      </w:r>
      <w:r>
        <w:t>member: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and privileges, including understanding the value of having a diverse</w:t>
      </w:r>
      <w:r>
        <w:rPr>
          <w:spacing w:val="-24"/>
        </w:rPr>
        <w:t xml:space="preserve"> </w:t>
      </w:r>
      <w:r>
        <w:t>community.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 w:line="276" w:lineRule="auto"/>
        <w:ind w:right="116"/>
      </w:pPr>
      <w:r>
        <w:t>Facilitate student participation in PATHS-UP related activities, such as the Student Leadership Council (SLC),</w:t>
      </w:r>
      <w:r>
        <w:rPr>
          <w:spacing w:val="-5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training.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2" w:line="273" w:lineRule="auto"/>
        <w:ind w:right="111"/>
      </w:pPr>
      <w:r>
        <w:t>Promote student participation in research projects involving collaboration with other PATHS-UP groups, industry partners, and/or international</w:t>
      </w:r>
      <w:r>
        <w:rPr>
          <w:spacing w:val="-15"/>
        </w:rPr>
        <w:t xml:space="preserve"> </w:t>
      </w:r>
      <w:r>
        <w:t>collaborators.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3"/>
      </w:pPr>
      <w:r>
        <w:t>Review each student’s progress towards meeting their PATHS-UP requirements once per</w:t>
      </w:r>
      <w:r>
        <w:rPr>
          <w:spacing w:val="-17"/>
        </w:rPr>
        <w:t xml:space="preserve"> </w:t>
      </w:r>
      <w:r>
        <w:t>year.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39"/>
      </w:pPr>
      <w:r>
        <w:t>Aid in facilitating immersive experiences for their graduate</w:t>
      </w:r>
      <w:r>
        <w:rPr>
          <w:spacing w:val="-23"/>
        </w:rPr>
        <w:t xml:space="preserve"> </w:t>
      </w:r>
      <w:r>
        <w:t>students.</w:t>
      </w:r>
    </w:p>
    <w:p w:rsidR="00E050C4" w:rsidRDefault="00E050C4">
      <w:pPr>
        <w:pStyle w:val="BodyText"/>
        <w:rPr>
          <w:sz w:val="24"/>
        </w:rPr>
      </w:pPr>
    </w:p>
    <w:p w:rsidR="00E050C4" w:rsidRDefault="00E050C4">
      <w:pPr>
        <w:pStyle w:val="BodyText"/>
        <w:rPr>
          <w:sz w:val="24"/>
        </w:rPr>
      </w:pPr>
    </w:p>
    <w:p w:rsidR="00E050C4" w:rsidRDefault="00E050C4">
      <w:pPr>
        <w:pStyle w:val="BodyText"/>
        <w:spacing w:before="5"/>
        <w:rPr>
          <w:sz w:val="30"/>
        </w:rPr>
      </w:pPr>
    </w:p>
    <w:p w:rsidR="00E050C4" w:rsidRDefault="00D01A62">
      <w:pPr>
        <w:ind w:left="360"/>
        <w:jc w:val="both"/>
        <w:rPr>
          <w:b/>
        </w:rPr>
      </w:pPr>
      <w:r>
        <w:rPr>
          <w:u w:val="single"/>
        </w:rPr>
        <w:t xml:space="preserve">A PATHS-UP </w:t>
      </w:r>
      <w:r>
        <w:rPr>
          <w:b/>
          <w:u w:val="single"/>
        </w:rPr>
        <w:t xml:space="preserve">Fellow </w:t>
      </w:r>
      <w:r>
        <w:rPr>
          <w:u w:val="single"/>
        </w:rPr>
        <w:t>is expected to</w:t>
      </w:r>
      <w:r>
        <w:rPr>
          <w:b/>
        </w:rPr>
        <w:t>: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41" w:line="276" w:lineRule="auto"/>
        <w:ind w:right="118"/>
      </w:pPr>
      <w:r>
        <w:t>Conduct PATHS-UP related research with excellence and integrity, and disseminate the work through relevant channels such as peer-reviewed journals and academic</w:t>
      </w:r>
      <w:r>
        <w:rPr>
          <w:spacing w:val="-21"/>
        </w:rPr>
        <w:t xml:space="preserve"> </w:t>
      </w:r>
      <w:r>
        <w:t>conferences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 w:line="267" w:lineRule="exact"/>
      </w:pPr>
      <w:r>
        <w:t xml:space="preserve">Mentor at least one undergraduate student </w:t>
      </w:r>
      <w:r w:rsidR="009644E0">
        <w:t xml:space="preserve">sometime within their Ph.D. program </w:t>
      </w:r>
      <w:r>
        <w:t>(with preference to a PATHS-UP</w:t>
      </w:r>
      <w:r>
        <w:rPr>
          <w:spacing w:val="-30"/>
        </w:rPr>
        <w:t xml:space="preserve"> </w:t>
      </w:r>
      <w:r>
        <w:t>Scholar).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</w:pPr>
      <w:r>
        <w:t>Complete diversity / bias training each time it is offered by</w:t>
      </w:r>
      <w:r>
        <w:rPr>
          <w:spacing w:val="-25"/>
        </w:rPr>
        <w:t xml:space="preserve"> </w:t>
      </w:r>
      <w:r>
        <w:t>PATHS-UP.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40"/>
      </w:pPr>
      <w:r>
        <w:t>Engage in community engagement activities through the</w:t>
      </w:r>
      <w:r>
        <w:rPr>
          <w:spacing w:val="-19"/>
        </w:rPr>
        <w:t xml:space="preserve"> </w:t>
      </w:r>
      <w:r>
        <w:t>ERC.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1"/>
        </w:tabs>
        <w:spacing w:line="276" w:lineRule="auto"/>
        <w:ind w:right="113"/>
        <w:jc w:val="both"/>
      </w:pPr>
      <w:r>
        <w:t>Have at least one immersive experience.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immersive</w:t>
      </w:r>
      <w:r>
        <w:rPr>
          <w:spacing w:val="-6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bed,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internship,</w:t>
      </w:r>
      <w:r>
        <w:rPr>
          <w:spacing w:val="-6"/>
        </w:rPr>
        <w:t xml:space="preserve"> </w:t>
      </w:r>
      <w:r>
        <w:t>co-op, job shadowing), or at a foreign institution as well as other strategic</w:t>
      </w:r>
      <w:r>
        <w:rPr>
          <w:spacing w:val="-18"/>
        </w:rPr>
        <w:t xml:space="preserve"> </w:t>
      </w:r>
      <w:r>
        <w:t>activities.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" w:line="273" w:lineRule="auto"/>
        <w:ind w:right="117"/>
      </w:pPr>
      <w:r>
        <w:t xml:space="preserve">Submit an annual year-end report that lists </w:t>
      </w:r>
      <w:r w:rsidR="009644E0">
        <w:t xml:space="preserve">their research and other activities which may include </w:t>
      </w:r>
      <w:r>
        <w:t>community engagement, industry interactions and training activities along with a plan for these activities in the upcoming</w:t>
      </w:r>
      <w:r>
        <w:rPr>
          <w:spacing w:val="-19"/>
        </w:rPr>
        <w:t xml:space="preserve"> </w:t>
      </w:r>
      <w:r>
        <w:t>year.</w:t>
      </w:r>
    </w:p>
    <w:p w:rsidR="00E050C4" w:rsidRDefault="00D01A62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3" w:line="273" w:lineRule="auto"/>
        <w:ind w:right="112"/>
      </w:pPr>
      <w:r>
        <w:t>Upon graduation, become a PATHS-UP Alumni Member who will keep in touch via surveys with PATHS- UP staff after graduation regarding how the ERC affected their career goals and</w:t>
      </w:r>
      <w:r>
        <w:rPr>
          <w:spacing w:val="-14"/>
        </w:rPr>
        <w:t xml:space="preserve"> </w:t>
      </w:r>
      <w:r>
        <w:t>path.</w:t>
      </w:r>
    </w:p>
    <w:p w:rsidR="00E050C4" w:rsidRDefault="00E050C4">
      <w:pPr>
        <w:spacing w:line="273" w:lineRule="auto"/>
        <w:sectPr w:rsidR="00E050C4">
          <w:headerReference w:type="default" r:id="rId7"/>
          <w:type w:val="continuous"/>
          <w:pgSz w:w="12240" w:h="15840"/>
          <w:pgMar w:top="2300" w:right="960" w:bottom="280" w:left="720" w:header="576" w:footer="720" w:gutter="0"/>
          <w:cols w:space="720"/>
        </w:sectPr>
      </w:pPr>
    </w:p>
    <w:p w:rsidR="00E050C4" w:rsidRDefault="00E050C4">
      <w:pPr>
        <w:pStyle w:val="BodyText"/>
        <w:rPr>
          <w:sz w:val="20"/>
        </w:rPr>
      </w:pPr>
    </w:p>
    <w:p w:rsidR="00E050C4" w:rsidRDefault="00E050C4">
      <w:pPr>
        <w:pStyle w:val="BodyText"/>
        <w:rPr>
          <w:sz w:val="20"/>
        </w:rPr>
      </w:pPr>
    </w:p>
    <w:p w:rsidR="00E050C4" w:rsidRDefault="00D01A62">
      <w:pPr>
        <w:pStyle w:val="BodyText"/>
        <w:spacing w:before="181" w:line="273" w:lineRule="auto"/>
        <w:ind w:left="360" w:right="392"/>
        <w:jc w:val="both"/>
      </w:pPr>
      <w:r>
        <w:rPr>
          <w:u w:val="single"/>
        </w:rPr>
        <w:t>Please indicate your preliminary plans to complete the experiential learning requirement for PATHS-UP Fellows. This should include both your intended experience area (industry, lab exchange, international trip, test-bed immersion, etc.) and intended term of completion.</w:t>
      </w:r>
    </w:p>
    <w:p w:rsidR="00E050C4" w:rsidRDefault="00E050C4">
      <w:pPr>
        <w:pStyle w:val="BodyText"/>
        <w:rPr>
          <w:sz w:val="20"/>
        </w:rPr>
      </w:pPr>
    </w:p>
    <w:p w:rsidR="00E050C4" w:rsidRDefault="009644E0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242570</wp:posOffset>
                </wp:positionV>
                <wp:extent cx="6572250" cy="3286125"/>
                <wp:effectExtent l="9525" t="7620" r="9525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0C4" w:rsidRDefault="00D01A62">
                            <w:pPr>
                              <w:spacing w:before="69"/>
                              <w:ind w:left="143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[replace this text with your intended experiential learning plan]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9.1pt;width:517.5pt;height:258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" filled="f">
                <v:textbox inset="0,0,0,0">
                  <w:txbxContent>
                    <w:p w:rsidR="00E050C4" w:rsidRDefault="00D01A62">
                      <w:pPr>
                        <w:spacing w:before="69"/>
                        <w:ind w:left="143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[replace this text with your intended experiential learning plan]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50C4" w:rsidRDefault="00E050C4">
      <w:pPr>
        <w:pStyle w:val="BodyText"/>
        <w:rPr>
          <w:sz w:val="20"/>
        </w:rPr>
      </w:pPr>
    </w:p>
    <w:p w:rsidR="00E050C4" w:rsidRDefault="00E050C4">
      <w:pPr>
        <w:pStyle w:val="BodyText"/>
        <w:rPr>
          <w:sz w:val="20"/>
        </w:rPr>
      </w:pPr>
    </w:p>
    <w:p w:rsidR="00E050C4" w:rsidRDefault="00E050C4">
      <w:pPr>
        <w:pStyle w:val="BodyText"/>
        <w:rPr>
          <w:sz w:val="20"/>
        </w:rPr>
      </w:pPr>
    </w:p>
    <w:p w:rsidR="00E050C4" w:rsidRDefault="00E050C4">
      <w:pPr>
        <w:pStyle w:val="BodyText"/>
        <w:rPr>
          <w:sz w:val="18"/>
        </w:rPr>
      </w:pPr>
    </w:p>
    <w:p w:rsidR="00E050C4" w:rsidRDefault="00D01A62">
      <w:pPr>
        <w:pStyle w:val="BodyText"/>
        <w:spacing w:before="57" w:line="276" w:lineRule="auto"/>
        <w:ind w:left="360" w:right="395"/>
        <w:jc w:val="both"/>
      </w:pPr>
      <w:r>
        <w:t>I have read the faculty and graduate student MOU and I agree to help build a culture of excellence in innovation, inclusion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sustainability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PATHS-UP.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certify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successfully</w:t>
      </w:r>
      <w:r>
        <w:rPr>
          <w:spacing w:val="-13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PATHS- UP Fellow at:</w:t>
      </w:r>
      <w:r>
        <w:rPr>
          <w:spacing w:val="-17"/>
        </w:rPr>
        <w:t xml:space="preserve"> </w:t>
      </w:r>
      <w:hyperlink r:id="rId8">
        <w:r>
          <w:rPr>
            <w:color w:val="0000FF"/>
            <w:u w:val="single" w:color="0000FF"/>
          </w:rPr>
          <w:t>https://paths-up.net/user/register</w:t>
        </w:r>
      </w:hyperlink>
    </w:p>
    <w:p w:rsidR="00E050C4" w:rsidRDefault="00E050C4">
      <w:pPr>
        <w:pStyle w:val="BodyText"/>
        <w:spacing w:before="1"/>
        <w:rPr>
          <w:sz w:val="15"/>
        </w:rPr>
      </w:pPr>
    </w:p>
    <w:p w:rsidR="00E050C4" w:rsidRDefault="00D01A62">
      <w:pPr>
        <w:tabs>
          <w:tab w:val="left" w:pos="4822"/>
          <w:tab w:val="left" w:pos="9025"/>
          <w:tab w:val="left" w:pos="10450"/>
        </w:tabs>
        <w:spacing w:before="56"/>
        <w:ind w:left="360"/>
        <w:rPr>
          <w:sz w:val="20"/>
        </w:rPr>
      </w:pPr>
      <w:r>
        <w:t>Fac</w:t>
      </w:r>
      <w:r>
        <w:rPr>
          <w:sz w:val="20"/>
        </w:rPr>
        <w:t>ulty</w:t>
      </w:r>
      <w:r>
        <w:rPr>
          <w:spacing w:val="-2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0C4" w:rsidRDefault="00E050C4">
      <w:pPr>
        <w:pStyle w:val="BodyText"/>
        <w:spacing w:before="10"/>
      </w:pPr>
    </w:p>
    <w:p w:rsidR="00E050C4" w:rsidRDefault="00D01A62">
      <w:pPr>
        <w:tabs>
          <w:tab w:val="left" w:pos="4799"/>
          <w:tab w:val="left" w:pos="9003"/>
          <w:tab w:val="left" w:pos="10396"/>
        </w:tabs>
        <w:spacing w:before="59"/>
        <w:ind w:left="360"/>
        <w:rPr>
          <w:sz w:val="20"/>
          <w:u w:val="single"/>
        </w:rPr>
      </w:pP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1B26" w:rsidRDefault="007F1B26">
      <w:pPr>
        <w:tabs>
          <w:tab w:val="left" w:pos="4799"/>
          <w:tab w:val="left" w:pos="9003"/>
          <w:tab w:val="left" w:pos="10396"/>
        </w:tabs>
        <w:spacing w:before="59"/>
        <w:ind w:left="360"/>
        <w:rPr>
          <w:sz w:val="20"/>
          <w:u w:val="single"/>
        </w:rPr>
      </w:pPr>
    </w:p>
    <w:p w:rsidR="007F1B26" w:rsidRPr="007F1B26" w:rsidRDefault="007F1B26">
      <w:pPr>
        <w:tabs>
          <w:tab w:val="left" w:pos="4799"/>
          <w:tab w:val="left" w:pos="9003"/>
          <w:tab w:val="left" w:pos="10396"/>
        </w:tabs>
        <w:spacing w:before="59"/>
        <w:ind w:left="360"/>
        <w:rPr>
          <w:sz w:val="20"/>
        </w:rPr>
      </w:pPr>
      <w:r>
        <w:rPr>
          <w:sz w:val="20"/>
        </w:rPr>
        <w:t>Email address: ________________________________ Institution Name: _________________________________________</w:t>
      </w:r>
    </w:p>
    <w:p w:rsidR="00E050C4" w:rsidRDefault="00E050C4">
      <w:pPr>
        <w:pStyle w:val="BodyText"/>
        <w:spacing w:before="5"/>
        <w:rPr>
          <w:sz w:val="19"/>
        </w:rPr>
      </w:pPr>
    </w:p>
    <w:p w:rsidR="00E050C4" w:rsidRDefault="00D01A62">
      <w:pPr>
        <w:spacing w:before="51"/>
        <w:ind w:left="360"/>
        <w:rPr>
          <w:b/>
          <w:sz w:val="24"/>
        </w:rPr>
      </w:pPr>
      <w:r>
        <w:rPr>
          <w:b/>
          <w:sz w:val="24"/>
        </w:rPr>
        <w:t xml:space="preserve">Send signed MOU to </w:t>
      </w:r>
      <w:hyperlink r:id="rId9">
        <w:r>
          <w:rPr>
            <w:b/>
            <w:color w:val="7E7E7E"/>
            <w:sz w:val="24"/>
          </w:rPr>
          <w:t>pathsup@tamu.edu</w:t>
        </w:r>
      </w:hyperlink>
      <w:r>
        <w:rPr>
          <w:b/>
          <w:color w:val="7E7E7E"/>
          <w:sz w:val="24"/>
        </w:rPr>
        <w:t xml:space="preserve"> </w:t>
      </w:r>
      <w:r>
        <w:rPr>
          <w:b/>
          <w:sz w:val="24"/>
        </w:rPr>
        <w:t xml:space="preserve">with the file name: </w:t>
      </w:r>
      <w:r>
        <w:rPr>
          <w:b/>
          <w:color w:val="7E7E7E"/>
          <w:sz w:val="24"/>
        </w:rPr>
        <w:t xml:space="preserve">MENTEE </w:t>
      </w:r>
      <w:proofErr w:type="spellStart"/>
      <w:r>
        <w:rPr>
          <w:b/>
          <w:color w:val="7E7E7E"/>
          <w:sz w:val="24"/>
        </w:rPr>
        <w:t>NAME_MOU_mm</w:t>
      </w:r>
      <w:proofErr w:type="spellEnd"/>
      <w:r>
        <w:rPr>
          <w:b/>
          <w:color w:val="7E7E7E"/>
          <w:sz w:val="24"/>
        </w:rPr>
        <w:t xml:space="preserve"> dd </w:t>
      </w:r>
      <w:proofErr w:type="spellStart"/>
      <w:r>
        <w:rPr>
          <w:b/>
          <w:color w:val="7E7E7E"/>
          <w:sz w:val="24"/>
        </w:rPr>
        <w:t>yyyy</w:t>
      </w:r>
      <w:proofErr w:type="spellEnd"/>
    </w:p>
    <w:sectPr w:rsidR="00E050C4">
      <w:pgSz w:w="12240" w:h="15840"/>
      <w:pgMar w:top="2300" w:right="680" w:bottom="280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BA" w:rsidRDefault="003336BA">
      <w:r>
        <w:separator/>
      </w:r>
    </w:p>
  </w:endnote>
  <w:endnote w:type="continuationSeparator" w:id="0">
    <w:p w:rsidR="003336BA" w:rsidRDefault="003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BA" w:rsidRDefault="003336BA">
      <w:r>
        <w:separator/>
      </w:r>
    </w:p>
  </w:footnote>
  <w:footnote w:type="continuationSeparator" w:id="0">
    <w:p w:rsidR="003336BA" w:rsidRDefault="0033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C4" w:rsidRDefault="00D01A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365759</wp:posOffset>
          </wp:positionV>
          <wp:extent cx="3076067" cy="10957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067" cy="10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4E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645795</wp:posOffset>
              </wp:positionV>
              <wp:extent cx="2708910" cy="454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0C4" w:rsidRDefault="00D01A62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>PATHS-UP Fellow (Graduate Student)</w:t>
                          </w:r>
                        </w:p>
                        <w:p w:rsidR="00E050C4" w:rsidRDefault="00D01A62">
                          <w:pPr>
                            <w:spacing w:before="5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>Memorandum of Understanding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3pt;margin-top:50.85pt;width:213.3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" filled="f" stroked="f">
              <v:textbox inset="0,0,0,0">
                <w:txbxContent>
                  <w:p w:rsidR="00E050C4" w:rsidRDefault="00D01A62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>PATHS-UP Fellow (Graduate Student)</w:t>
                    </w:r>
                  </w:p>
                  <w:p w:rsidR="00E050C4" w:rsidRDefault="00D01A62">
                    <w:pPr>
                      <w:spacing w:before="52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>Memorandum of Understanding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A56"/>
    <w:multiLevelType w:val="hybridMultilevel"/>
    <w:tmpl w:val="DF9CF2CC"/>
    <w:lvl w:ilvl="0" w:tplc="182EE4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A466FA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F0067C4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567EA594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BF769396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5F107C9C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0A56D212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96F49620"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B96E3382">
      <w:numFmt w:val="bullet"/>
      <w:lvlText w:val="•"/>
      <w:lvlJc w:val="left"/>
      <w:pPr>
        <w:ind w:left="86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C4"/>
    <w:rsid w:val="0019779A"/>
    <w:rsid w:val="003336BA"/>
    <w:rsid w:val="003D1B1B"/>
    <w:rsid w:val="00671419"/>
    <w:rsid w:val="007F1B26"/>
    <w:rsid w:val="009644E0"/>
    <w:rsid w:val="00D01A62"/>
    <w:rsid w:val="00E050C4"/>
    <w:rsid w:val="00E21299"/>
    <w:rsid w:val="00FD3C98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3E654-9B16-48A8-ADA5-39BBD1ED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s-up.net/user/registe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hsup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Ballard</dc:creator>
  <cp:lastModifiedBy>Ford, Elisabeth Sage</cp:lastModifiedBy>
  <cp:revision>2</cp:revision>
  <dcterms:created xsi:type="dcterms:W3CDTF">2019-06-20T15:37:00Z</dcterms:created>
  <dcterms:modified xsi:type="dcterms:W3CDTF">2019-06-20T15:37:00Z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